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8D" w:rsidRDefault="00405B95">
      <w:pPr>
        <w:spacing w:after="280" w:line="10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PROGRAM WYCHOWAWCZY (2014/15- 2016</w:t>
      </w:r>
      <w:r w:rsidR="00113E56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="00113E56">
        <w:rPr>
          <w:rFonts w:ascii="Arial" w:eastAsia="Times New Roman" w:hAnsi="Arial" w:cs="Arial"/>
          <w:b/>
          <w:bCs/>
          <w:sz w:val="24"/>
          <w:szCs w:val="24"/>
        </w:rPr>
        <w:br/>
        <w:t>ZESPOŁU SZKÓŁ NR 5 W Jaśle</w:t>
      </w:r>
    </w:p>
    <w:p w:rsidR="00796B8D" w:rsidRDefault="00113E56">
      <w:pPr>
        <w:spacing w:before="280" w:after="280" w:line="10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SZKOŁA PODSTAWOWA NR 8 I GIMNAZJUM NR 5</w:t>
      </w:r>
    </w:p>
    <w:p w:rsidR="00796B8D" w:rsidRDefault="00113E56">
      <w:pPr>
        <w:numPr>
          <w:ilvl w:val="0"/>
          <w:numId w:val="1"/>
        </w:numPr>
        <w:spacing w:before="280"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Nadrzędny cel Zespołu Szkół:</w:t>
      </w:r>
    </w:p>
    <w:p w:rsidR="00796B8D" w:rsidRDefault="00113E56">
      <w:pPr>
        <w:numPr>
          <w:ilvl w:val="1"/>
          <w:numId w:val="1"/>
        </w:numPr>
        <w:spacing w:after="28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Wspomaganie rozwoju dziecka poprzez kształtowanie jego umiejętności intelektualnych, osobowości i nawyków społecznego współżycia.</w:t>
      </w:r>
    </w:p>
    <w:p w:rsidR="00796B8D" w:rsidRDefault="00796B8D">
      <w:pPr>
        <w:spacing w:after="0" w:line="100" w:lineRule="atLeast"/>
        <w:ind w:left="720"/>
        <w:rPr>
          <w:rFonts w:ascii="Times New Roman" w:eastAsia="Times New Roman" w:hAnsi="Times New Roman"/>
          <w:sz w:val="24"/>
          <w:szCs w:val="24"/>
        </w:rPr>
      </w:pPr>
    </w:p>
    <w:p w:rsidR="00796B8D" w:rsidRDefault="00113E56">
      <w:pPr>
        <w:numPr>
          <w:ilvl w:val="0"/>
          <w:numId w:val="1"/>
        </w:numPr>
        <w:spacing w:before="280" w:after="28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Cele szczegółowe:</w:t>
      </w:r>
    </w:p>
    <w:p w:rsidR="00796B8D" w:rsidRDefault="00113E56">
      <w:pPr>
        <w:numPr>
          <w:ilvl w:val="1"/>
          <w:numId w:val="2"/>
        </w:numPr>
        <w:spacing w:after="0" w:line="100" w:lineRule="atLeast"/>
        <w:ind w:left="144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Tworzenie bezpiecznego środowiska szkolnego.</w:t>
      </w:r>
    </w:p>
    <w:p w:rsidR="00796B8D" w:rsidRDefault="00113E56">
      <w:pPr>
        <w:numPr>
          <w:ilvl w:val="1"/>
          <w:numId w:val="2"/>
        </w:numPr>
        <w:spacing w:after="0" w:line="100" w:lineRule="atLeast"/>
        <w:ind w:left="144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Integrowanie zespołów klasowych poprzez samorządność uczniowską.</w:t>
      </w:r>
    </w:p>
    <w:p w:rsidR="00796B8D" w:rsidRDefault="00113E56">
      <w:pPr>
        <w:numPr>
          <w:ilvl w:val="1"/>
          <w:numId w:val="2"/>
        </w:numPr>
        <w:spacing w:after="0" w:line="100" w:lineRule="atLeast"/>
        <w:ind w:left="144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Kształtowanie właściwych postaw wobec zdrowia fizycznego i psychicznego.</w:t>
      </w:r>
    </w:p>
    <w:p w:rsidR="00796B8D" w:rsidRDefault="00113E56">
      <w:pPr>
        <w:numPr>
          <w:ilvl w:val="1"/>
          <w:numId w:val="2"/>
        </w:numPr>
        <w:spacing w:after="0" w:line="100" w:lineRule="atLeast"/>
        <w:ind w:left="144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Wyrabianie nawyków współdziałania i współtworzenia w grupie.</w:t>
      </w:r>
    </w:p>
    <w:p w:rsidR="00796B8D" w:rsidRDefault="00113E56">
      <w:pPr>
        <w:numPr>
          <w:ilvl w:val="1"/>
          <w:numId w:val="2"/>
        </w:numPr>
        <w:spacing w:after="0" w:line="100" w:lineRule="atLeast"/>
        <w:ind w:left="144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Przygotowanie uczniów do uczestniczenia w życiu kulturalnym.</w:t>
      </w:r>
    </w:p>
    <w:p w:rsidR="00796B8D" w:rsidRDefault="00113E56">
      <w:pPr>
        <w:numPr>
          <w:ilvl w:val="1"/>
          <w:numId w:val="2"/>
        </w:numPr>
        <w:spacing w:after="0" w:line="100" w:lineRule="atLeast"/>
        <w:ind w:left="144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Stworzenie możliwości rozwoju indywidualnych zainteresowań i zdolności.</w:t>
      </w:r>
    </w:p>
    <w:p w:rsidR="00796B8D" w:rsidRDefault="00113E56">
      <w:pPr>
        <w:numPr>
          <w:ilvl w:val="1"/>
          <w:numId w:val="2"/>
        </w:numPr>
        <w:spacing w:after="280" w:line="100" w:lineRule="atLeast"/>
        <w:ind w:left="144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Kształtowanie umiejętności rozpoznawania wartości moralnych.</w:t>
      </w:r>
    </w:p>
    <w:p w:rsidR="00796B8D" w:rsidRDefault="00796B8D">
      <w:pPr>
        <w:spacing w:after="0" w:line="100" w:lineRule="atLeast"/>
        <w:ind w:left="720"/>
        <w:rPr>
          <w:rFonts w:ascii="Times New Roman" w:eastAsia="Times New Roman" w:hAnsi="Times New Roman"/>
          <w:sz w:val="24"/>
          <w:szCs w:val="24"/>
        </w:rPr>
      </w:pPr>
    </w:p>
    <w:p w:rsidR="00796B8D" w:rsidRDefault="00113E56">
      <w:pPr>
        <w:numPr>
          <w:ilvl w:val="0"/>
          <w:numId w:val="2"/>
        </w:numPr>
        <w:spacing w:before="280" w:after="28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Program wychowawczy powstał w oparciu o:</w:t>
      </w:r>
    </w:p>
    <w:p w:rsidR="00796B8D" w:rsidRDefault="00113E56">
      <w:pPr>
        <w:spacing w:before="280" w:after="28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1.Zadania zawarte w podstawie programowej dla wychowania przedszkolnego, szkoły podstawowej oraz gimnazjum.</w:t>
      </w:r>
    </w:p>
    <w:p w:rsidR="00796B8D" w:rsidRDefault="00113E56">
      <w:pPr>
        <w:spacing w:before="280" w:after="28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2.Analizę potrzeb i oczekiwań uczniów oraz rodziców.</w:t>
      </w:r>
    </w:p>
    <w:p w:rsidR="00796B8D" w:rsidRDefault="00113E56">
      <w:pPr>
        <w:spacing w:before="280" w:after="28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3.Wniosków wypływających z analizy pracy nauczycieli SP nr 8 oraz Gimnazjum nr 5.</w:t>
      </w:r>
    </w:p>
    <w:p w:rsidR="00796B8D" w:rsidRDefault="00113E5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Szkoła powinna stwarzać młodemu człowiekowi warunki do integralnego rozwoju wszystkich sfer osobowości - począwszy od nabywania sprawności intelektualnych aż do rozwoju moralnego i duchowego. Wiąże się to z możliwością swobodnego wyrażania myśli, dobrowolnego i zgodnego z zainteresowaniami wyboru zajęć pozalekcyjnych. Uczeń powinien mieć również zapewnione poszanowanie godności własnej w dyskusji, sprawach osobistych, a także stosunków rodzinnych, korespondencji, przyjaźni, uczuć.</w:t>
      </w:r>
    </w:p>
    <w:p w:rsidR="00796B8D" w:rsidRDefault="00113E5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Jest rzeczą oczywistą, że w wychowaniu młodego człowieka najważniejszą rolę odgrywa dom rodzinny. Szkoła może udzielać w tej dziedzinie pewnego wsparcia i źle by było, gdyby starała się zastępować czymś innym ideały wyniesione z domu rodzinnego. Rola szkoły pozostaje jednak niezastąpiona w zakresie wprowadzania ucznia w kontakty społeczne oraz rozwijania jego wiedzy i umiejętności. Niezwykle ważne jest, więc uzgodnienie stanowiska wychowawczego pomiędzy szkołą a domem rodzinnym. Obie strony powinny współdziałać i wspierać się w dążeniu do wszechstronnego rozwoju osobowości dziecka.</w:t>
      </w:r>
    </w:p>
    <w:p w:rsidR="00796B8D" w:rsidRDefault="00113E5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Mieszkańcy tworzą zintegrowaną społeczność lokalną, której życie skoncentrowane jest wokół szkoły. Wynika to z pewnego oddalenia od centrum miasta i innych ośrodków kultury. Sprawą najważniejszą dla zespołu szkól i miejscowego środowiska jest uniknięcie zjawisk patologicznych, a przede wszystkim zapewnienie bezpieczeństwa dzieciom. Jednym z </w:t>
      </w:r>
      <w:r>
        <w:rPr>
          <w:rFonts w:ascii="Times New Roman" w:eastAsia="Times New Roman" w:hAnsi="Times New Roman"/>
          <w:sz w:val="24"/>
          <w:szCs w:val="24"/>
        </w:rPr>
        <w:lastRenderedPageBreak/>
        <w:t>głównych zadań SP nr 8 i G nr 5 jest rozwijanie ścisłej współpracy z mieszkańcami osiedla, Domem Kultury, Kościołem Parafialnym.</w:t>
      </w:r>
    </w:p>
    <w:p w:rsidR="00796B8D" w:rsidRDefault="00113E5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Realizacji planu wychowawczego zespołu szkól mają służyć inicjatywy podejmowane wspólnie przez nauczycieli i rodziców takie jak: Dni Otwarte Szkoły, lekcje otwarte, festyny, zabawy np. andrzejkowe, karnawałowe, wycieczki, wyjścia do teatru, muzeum, kina, przygotowanie paczek świątecznych dla dzieci z rodzin o trudnej sytuacji materialnej. Kolejnym założeniem planu wychowawczego jest wyrabianie i rozwijanie postaw patriotycznych, rozbudzanie u dzieci zainteresowania otaczającym światem w jego lokalnym, społeczny</w:t>
      </w:r>
      <w:r w:rsidR="00772FB5">
        <w:rPr>
          <w:rFonts w:ascii="Times New Roman" w:eastAsia="Times New Roman" w:hAnsi="Times New Roman"/>
          <w:sz w:val="24"/>
          <w:szCs w:val="24"/>
        </w:rPr>
        <w:t>m,</w:t>
      </w:r>
      <w:r>
        <w:rPr>
          <w:rFonts w:ascii="Times New Roman" w:eastAsia="Times New Roman" w:hAnsi="Times New Roman"/>
          <w:sz w:val="24"/>
          <w:szCs w:val="24"/>
        </w:rPr>
        <w:t xml:space="preserve"> geograficzno-przyrodniczym aspekcie, co wiąże się z poznawaniem tradycji, obyczajów, wartości moralnych i kultury społeczności, w której żyje uczeń. Twierdząc, że wychowanie i kształcenie jest procesem ciągłym i trwa całe życie uważamy jednocześnie, że szkoła jest wspólnotą wzajemnie się wychowującą. </w:t>
      </w:r>
    </w:p>
    <w:p w:rsidR="00796B8D" w:rsidRDefault="00113E5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Miarą naszego szkolnego sukcesu wychowawczego i dydaktycznego będą uczniowie, którzy po latach jako dorośli ludzie będą mogli stanowczo stwierdzić, że wszechstronnie rozwinęli swoją osobowość dzięki dobremu fundamentowi edukacji, który stworzył Zespół Szkół nr 5 w Jaśle.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0"/>
      </w:tblGrid>
      <w:tr w:rsidR="00796B8D">
        <w:tc>
          <w:tcPr>
            <w:tcW w:w="200" w:type="dxa"/>
            <w:shd w:val="clear" w:color="auto" w:fill="auto"/>
            <w:vAlign w:val="center"/>
          </w:tcPr>
          <w:p w:rsidR="00796B8D" w:rsidRDefault="00113E56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   </w:t>
            </w:r>
          </w:p>
        </w:tc>
      </w:tr>
    </w:tbl>
    <w:p w:rsidR="00796B8D" w:rsidRDefault="00796B8D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796B8D" w:rsidRDefault="00113E56">
      <w:pPr>
        <w:spacing w:before="280" w:after="280" w:line="10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SZKOLNY PROGRAM WYCHOWAWCZY</w:t>
      </w:r>
    </w:p>
    <w:p w:rsidR="00796B8D" w:rsidRDefault="00113E56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WYCHOWANIE DO ŻYCIA W SPOŁECZEŃSTWIE: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5"/>
        <w:gridCol w:w="2172"/>
        <w:gridCol w:w="3214"/>
        <w:gridCol w:w="1831"/>
      </w:tblGrid>
      <w:tr w:rsidR="00796B8D">
        <w:trPr>
          <w:trHeight w:val="750"/>
        </w:trPr>
        <w:tc>
          <w:tcPr>
            <w:tcW w:w="19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96B8D" w:rsidRDefault="00113E5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Zadanie szczegółowe</w:t>
            </w:r>
          </w:p>
        </w:tc>
        <w:tc>
          <w:tcPr>
            <w:tcW w:w="2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96B8D" w:rsidRDefault="00113E56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Uczeń potrafi</w:t>
            </w:r>
          </w:p>
        </w:tc>
        <w:tc>
          <w:tcPr>
            <w:tcW w:w="32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96B8D" w:rsidRDefault="00113E5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Sposób realizacji </w:t>
            </w:r>
          </w:p>
        </w:tc>
        <w:tc>
          <w:tcPr>
            <w:tcW w:w="183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96B8D" w:rsidRDefault="00113E5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Odpowiedzialni</w:t>
            </w:r>
          </w:p>
        </w:tc>
      </w:tr>
      <w:tr w:rsidR="00796B8D">
        <w:tc>
          <w:tcPr>
            <w:tcW w:w="19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I. Integracja środowiska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szkolnego i klasowego</w:t>
            </w: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 Nawiązywać bliskie i serdeczne kontakty w grupie rówieśniczej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2. Rozwijać problemy w twórczy sposób, radzić sobie z  własnymi emocjami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3. Zachowywać się w sposób  kulturalny i akceptowany   społecznie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Współdziałać w grupie, ekonomicznie gospodarować  czasem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72FB5">
              <w:rPr>
                <w:rFonts w:ascii="Times New Roman" w:eastAsia="Times New Roman" w:hAnsi="Times New Roman"/>
                <w:sz w:val="20"/>
                <w:szCs w:val="20"/>
              </w:rPr>
              <w:t>wolnym</w:t>
            </w: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5. Szanować dobro wspólne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6. Bezpiecznie bawić się i korzystać ze sprzętu sportowego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7. Bezpieczn</w:t>
            </w:r>
            <w:r w:rsidR="00405B95">
              <w:rPr>
                <w:rFonts w:ascii="Times New Roman" w:eastAsia="Times New Roman" w:hAnsi="Times New Roman"/>
                <w:sz w:val="20"/>
                <w:szCs w:val="20"/>
              </w:rPr>
              <w:t>ie dochodzić i wracać ze szkoły: „Bezpieczna droga do szkoły”</w:t>
            </w: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a. uroczyste rozpoczęcie roku szkolnego i przyjęcie uczniów klas I w poczet społeczności szkolnej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b. organizowanie zajęć integracyjnych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c. organizowanie Wigilii klasowych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d. uroczyste obchody świąt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e. organizowanie konkursów szkolnych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f. uroczyste zakończenie roku szkolnego</w:t>
            </w:r>
          </w:p>
          <w:p w:rsidR="000B6F02" w:rsidRDefault="000B6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g. udział w </w:t>
            </w:r>
            <w:r w:rsidR="00CD4E5D">
              <w:rPr>
                <w:rFonts w:ascii="Times New Roman" w:eastAsia="Times New Roman" w:hAnsi="Times New Roman"/>
                <w:sz w:val="20"/>
                <w:szCs w:val="20"/>
              </w:rPr>
              <w:t>szkolnych rekolekcjach wielkopostnych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a. pomoc w budowaniu pozytywnego obrazu własnego "Ja" poprzez wspieranie ucznia w jego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działaniach, prawidłowe komunikowanie i stwarzanie atmosfery wzajemnego zaufania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a. codzienne wdrażanie do używania form grzecznościowych i kulturalnego zachowania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a. zorganizowanie stałych zajęć pozaszkolnych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rozwijających zainteresowania uczniów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a. wyrabianie nawyków poszanowania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wspólnego dobra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a. zapoznanie ze sposobami bezpiecznego korzystania ze sprzętu sportowego, placu zabaw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b. zorganizowanie spotkania z policjantem, pogadanka na temat bezpiecznego uczestniczenia w ruchu drogowym</w:t>
            </w:r>
            <w:r w:rsidR="00405B95">
              <w:rPr>
                <w:rFonts w:ascii="Times New Roman" w:eastAsia="Times New Roman" w:hAnsi="Times New Roman"/>
                <w:sz w:val="20"/>
                <w:szCs w:val="20"/>
              </w:rPr>
              <w:t>. Każdy pieszy, poruszający się po zmierzchu po drodze poza obszarem zabudowanym, ma obowiązek używania elementów odblaskowych.</w:t>
            </w:r>
          </w:p>
        </w:tc>
        <w:tc>
          <w:tcPr>
            <w:tcW w:w="183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- dyrektor,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odpowiedzialni nauczyciele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wychowawcy klas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wychowawcy klas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nauczyciele</w:t>
            </w: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odpowiedzialni nauczyciele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wychowawcy klas,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pedagog szkolny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wszyscy nauczy-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ciele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wszyscy nauczyciele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nauczyciele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wf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6B8D" w:rsidRDefault="00113E56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odpowiedzialni nauczyciele</w:t>
            </w: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nauczyciele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wychowania fizycznego</w:t>
            </w:r>
          </w:p>
        </w:tc>
      </w:tr>
      <w:tr w:rsidR="00796B8D">
        <w:tc>
          <w:tcPr>
            <w:tcW w:w="19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II. Kształtowanie właściwej postawy wobec ludzi</w:t>
            </w: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1.Dostrzegać potrzeby własne  i innych ludzi, zachowywać  się asertywnie</w:t>
            </w: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a. udział w akcji "</w:t>
            </w:r>
            <w:proofErr w:type="spellStart"/>
            <w:r w:rsidR="00405B95">
              <w:rPr>
                <w:rFonts w:ascii="Times New Roman" w:eastAsia="Times New Roman" w:hAnsi="Times New Roman"/>
                <w:sz w:val="20"/>
                <w:szCs w:val="20"/>
              </w:rPr>
              <w:t>Antoniański</w:t>
            </w:r>
            <w:proofErr w:type="spellEnd"/>
            <w:r w:rsidR="00405B95">
              <w:rPr>
                <w:rFonts w:ascii="Times New Roman" w:eastAsia="Times New Roman" w:hAnsi="Times New Roman"/>
                <w:sz w:val="20"/>
                <w:szCs w:val="20"/>
              </w:rPr>
              <w:t xml:space="preserve"> Dar Serca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"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b. wykonanie i sprzedaż kartek świątecznych ( bożonarodzeniowych i wielkanocnych ), w celu dofinansowania szkolnych wycieczek</w:t>
            </w:r>
          </w:p>
        </w:tc>
        <w:tc>
          <w:tcPr>
            <w:tcW w:w="183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szkolne koło Caritas</w:t>
            </w: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6B8D">
        <w:tc>
          <w:tcPr>
            <w:tcW w:w="19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III. Pomoc uczniom znaj dującym się w trudnej sytuacji materialnej</w:t>
            </w: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a. zorganizowanie zbiórki odzieży i zabawek dla dzieci w ramach różnych akcji charytatywnych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b. sprzedaż serc piernikowych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c. ustalenie rodzin znajdujących się w trudnej   sytuacji materialnej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d. pomoc materialna dzieciom z rodzin najuboższych: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- dożywianie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- zorganizowanie paczek świątecznych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- zorganizowanie wyprawek szkolnych</w:t>
            </w:r>
            <w:r w:rsidR="00405B95">
              <w:rPr>
                <w:rFonts w:ascii="Times New Roman" w:eastAsia="Times New Roman" w:hAnsi="Times New Roman"/>
                <w:sz w:val="20"/>
                <w:szCs w:val="20"/>
              </w:rPr>
              <w:t xml:space="preserve"> – „Tornister pełen uśmiechu”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d. współpraca z MOPS i GOPS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e. ubezpieczenie dzieci z rodzin najuboższych</w:t>
            </w:r>
          </w:p>
        </w:tc>
        <w:tc>
          <w:tcPr>
            <w:tcW w:w="183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pedagog szkolny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szkolne koło Caritas</w:t>
            </w: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szkolne koło Caritas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pedagog szkolny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pedagog szkolny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-szkolne koło Caritas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pedagog szkolny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dyrektor </w:t>
            </w:r>
          </w:p>
        </w:tc>
      </w:tr>
      <w:tr w:rsidR="00796B8D">
        <w:tc>
          <w:tcPr>
            <w:tcW w:w="19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IV. Pomoc uczniom z rodzin z problemem alkoholowym </w:t>
            </w: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a. poznanie sytuacji rodzinnej dzieci z rodzin  z problemem alkoholowym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b. zajęcia socjoterapeutyczne dla dzieci z zaburzeniami emocjonalnymi</w:t>
            </w:r>
          </w:p>
          <w:p w:rsidR="00796B8D" w:rsidRDefault="00113E56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pomoc psychologiczna w trudnych sytuacjach życiowych</w:t>
            </w: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ind w:left="89" w:hanging="37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</w:t>
            </w:r>
            <w:r w:rsidR="00772FB5">
              <w:rPr>
                <w:rFonts w:ascii="Times New Roman" w:eastAsia="Times New Roman" w:hAnsi="Times New Roman"/>
                <w:sz w:val="20"/>
                <w:szCs w:val="20"/>
              </w:rPr>
              <w:t>d.p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omoc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w odrabianiu lekcji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e. zajęcia dydaktyczno – wyrównawcze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f. zajęcia specjalistyczne: korekcyjno kompensacyjne, logopedyczne, socjoterapeutyczne</w:t>
            </w:r>
          </w:p>
        </w:tc>
        <w:tc>
          <w:tcPr>
            <w:tcW w:w="183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pedagog szkolny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96B8D" w:rsidRDefault="00113E56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pedagog szkolny pedagog szkolny</w:t>
            </w:r>
          </w:p>
          <w:p w:rsidR="00796B8D" w:rsidRDefault="00113E56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psycholog z poradni</w:t>
            </w: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wychow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świetlicy</w:t>
            </w:r>
          </w:p>
          <w:p w:rsidR="00796B8D" w:rsidRDefault="00113E56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odpow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nauczyciele</w:t>
            </w:r>
          </w:p>
          <w:p w:rsidR="00796B8D" w:rsidRDefault="00113E56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pedagog szkolny</w:t>
            </w:r>
          </w:p>
          <w:p w:rsidR="00796B8D" w:rsidRDefault="00113E56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odpow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nauczyciele</w:t>
            </w:r>
          </w:p>
        </w:tc>
      </w:tr>
      <w:tr w:rsidR="00796B8D">
        <w:tc>
          <w:tcPr>
            <w:tcW w:w="19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V. Uświadomienie uczniom istniejących zagrożeń   (nikotynizm, alkoholizm, narkomania, agresja)</w:t>
            </w:r>
          </w:p>
          <w:p w:rsidR="00FE2299" w:rsidRDefault="00FE2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2299" w:rsidRDefault="00FE2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2299" w:rsidRDefault="00FE2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2299" w:rsidRDefault="00FE2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2299" w:rsidRDefault="00FE2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2299" w:rsidRDefault="00FE2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2299" w:rsidRDefault="00FE2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2299" w:rsidRDefault="00FE2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2299" w:rsidRDefault="00FE2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2299" w:rsidRDefault="00FE2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2299" w:rsidRDefault="00FE2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2299" w:rsidRDefault="00FE2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2299" w:rsidRDefault="00FE2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2299" w:rsidRDefault="00FE2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2299" w:rsidRDefault="00FE2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2299" w:rsidRDefault="00FE2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2299" w:rsidRDefault="00FE2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VI. Współpraca Szkoły z Domem Dziecka. Współdziałanie w ramach spotkań indywidualnych „Dni kontaktu z nauczyciele</w:t>
            </w:r>
            <w:r w:rsidR="00772FB5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” (Spotkania comiesięczne)</w:t>
            </w: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1.Rozpoznać grożące mu zagrożenia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2. Powiedzieć "nie"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3. Zna konsekwencje zdrowotne wynikające ze stosowania  używek</w:t>
            </w:r>
          </w:p>
          <w:p w:rsidR="00FE2299" w:rsidRDefault="00FE2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2299" w:rsidRDefault="00FE2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2299" w:rsidRDefault="00FE2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2299" w:rsidRDefault="00FE2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2299" w:rsidRDefault="00FE2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2299" w:rsidRDefault="00FE2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2299" w:rsidRDefault="00FE2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2299" w:rsidRDefault="00FE2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2299" w:rsidRDefault="00FE2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2299" w:rsidRDefault="00FE2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2299" w:rsidRDefault="00FE2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2299" w:rsidRDefault="00FE2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2299" w:rsidRDefault="00FE2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2299" w:rsidRDefault="00FE2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2299" w:rsidRDefault="00FE2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a. pogadanki na tematy dotyczące zagrożeń  oraz jak im przeciwdziałać: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- "Jak powiedzieć "nie"?"</w:t>
            </w:r>
          </w:p>
          <w:p w:rsidR="00796B8D" w:rsidRDefault="00113E56">
            <w:pPr>
              <w:numPr>
                <w:ilvl w:val="1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"Jak rozwiązywać konflikty?"</w:t>
            </w:r>
          </w:p>
          <w:p w:rsidR="00796B8D" w:rsidRDefault="00113E56">
            <w:pPr>
              <w:numPr>
                <w:ilvl w:val="1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"Przyczyny i skutki nałogów"</w:t>
            </w:r>
          </w:p>
          <w:p w:rsidR="00796B8D" w:rsidRDefault="00113E56">
            <w:pPr>
              <w:numPr>
                <w:ilvl w:val="1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„Alkoholizm – tylko nałóg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czy już choroba?” </w:t>
            </w:r>
          </w:p>
          <w:p w:rsidR="00796B8D" w:rsidRDefault="00113E56">
            <w:pPr>
              <w:numPr>
                <w:ilvl w:val="1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konkurs prac plastycznych – zagrożenie używkami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b. zajęcia warsztatowe - trening asertywności, antystresowy, konstruktywne rozwiązywanie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="00FE2299">
              <w:rPr>
                <w:rFonts w:ascii="Times New Roman" w:eastAsia="Times New Roman" w:hAnsi="Times New Roman"/>
                <w:sz w:val="20"/>
                <w:szCs w:val="20"/>
              </w:rPr>
              <w:t>konfliktów</w:t>
            </w:r>
          </w:p>
          <w:p w:rsidR="00FE2299" w:rsidRDefault="00FE2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c. warsztaty przeciwko przemocy,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cyber-przemocy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oraz nasilającej się agresji wśród młodzieży</w:t>
            </w:r>
          </w:p>
          <w:p w:rsidR="00FE2299" w:rsidRDefault="00FE2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2299" w:rsidRDefault="00FE2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2299" w:rsidRDefault="00FE2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2299" w:rsidRDefault="00FE2299" w:rsidP="004452DD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rozmo</w:t>
            </w:r>
            <w:r w:rsidR="004452DD">
              <w:rPr>
                <w:rFonts w:ascii="Times New Roman" w:eastAsia="Times New Roman" w:hAnsi="Times New Roman"/>
                <w:sz w:val="20"/>
                <w:szCs w:val="20"/>
              </w:rPr>
              <w:t xml:space="preserve">wa nauczycieli z wychowawcami </w:t>
            </w:r>
            <w:proofErr w:type="spellStart"/>
            <w:r w:rsidR="004452DD">
              <w:rPr>
                <w:rFonts w:ascii="Times New Roman" w:eastAsia="Times New Roman" w:hAnsi="Times New Roman"/>
                <w:sz w:val="20"/>
                <w:szCs w:val="20"/>
              </w:rPr>
              <w:t>DDz</w:t>
            </w:r>
            <w:proofErr w:type="spellEnd"/>
            <w:r w:rsidR="004452DD">
              <w:rPr>
                <w:rFonts w:ascii="Times New Roman" w:eastAsia="Times New Roman" w:hAnsi="Times New Roman"/>
                <w:sz w:val="20"/>
                <w:szCs w:val="20"/>
              </w:rPr>
              <w:t xml:space="preserve">, rzetelne przedstawienie </w:t>
            </w:r>
            <w:proofErr w:type="spellStart"/>
            <w:r w:rsidR="004452DD">
              <w:rPr>
                <w:rFonts w:ascii="Times New Roman" w:eastAsia="Times New Roman" w:hAnsi="Times New Roman"/>
                <w:sz w:val="20"/>
                <w:szCs w:val="20"/>
              </w:rPr>
              <w:t>osiągnięc</w:t>
            </w:r>
            <w:proofErr w:type="spellEnd"/>
            <w:r w:rsidR="004452DD">
              <w:rPr>
                <w:rFonts w:ascii="Times New Roman" w:eastAsia="Times New Roman" w:hAnsi="Times New Roman"/>
                <w:sz w:val="20"/>
                <w:szCs w:val="20"/>
              </w:rPr>
              <w:t xml:space="preserve"> i trudności ucznia.</w:t>
            </w:r>
          </w:p>
          <w:p w:rsidR="004452DD" w:rsidRDefault="00772FB5" w:rsidP="004452DD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</w:t>
            </w:r>
            <w:r w:rsidR="004452DD">
              <w:rPr>
                <w:rFonts w:ascii="Times New Roman" w:eastAsia="Times New Roman" w:hAnsi="Times New Roman"/>
                <w:sz w:val="20"/>
                <w:szCs w:val="20"/>
              </w:rPr>
              <w:t>rzekazanie informacji o postępach i trudnościach w nauce, zachowaniu ucznia ( wyznaczony dzień w miesiącu, w godzinach popołudniowych – nie w trakcie wywiadówki)</w:t>
            </w:r>
          </w:p>
          <w:p w:rsidR="004452DD" w:rsidRDefault="004452DD" w:rsidP="004452DD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pedagog szkolny wraz z wychowawcami klas, w których uczą się wychowankowie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DDz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uczestniczą w Zespołach ds. Okresowej oceny wychowanków ( raz na pół roku)</w:t>
            </w:r>
          </w:p>
          <w:p w:rsidR="004452DD" w:rsidRDefault="004452DD" w:rsidP="004452DD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zaproszenie wychowawców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DDz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na Radę Pedagogiczną dotyczącą spraw wychowawczych ( raz w semestrze)</w:t>
            </w:r>
          </w:p>
          <w:p w:rsidR="00276173" w:rsidRDefault="00276173" w:rsidP="004452DD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udział pedagoga szkolnego w projekcie „Nawigator zdobywców przyszłości”. Wspólne szkolenia i spotkania pozwolą na spójne działania wychowawcze i pomocowe.</w:t>
            </w:r>
          </w:p>
        </w:tc>
        <w:tc>
          <w:tcPr>
            <w:tcW w:w="183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- pedagog szkolny,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wychowawcy klas,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nauczyciele przyrody i biologii</w:t>
            </w:r>
          </w:p>
          <w:p w:rsidR="00FE2299" w:rsidRDefault="00FE2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-lekcje WDŻ</w:t>
            </w: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pedagog szkolny</w:t>
            </w:r>
          </w:p>
          <w:p w:rsidR="00276173" w:rsidRDefault="00276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76173" w:rsidRDefault="00276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76173" w:rsidRDefault="00276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76173" w:rsidRDefault="00276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76173" w:rsidRDefault="00276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76173" w:rsidRDefault="00276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76173" w:rsidRDefault="00276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76173" w:rsidRDefault="00276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76173" w:rsidRDefault="00276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-pedagog szkolny</w:t>
            </w:r>
          </w:p>
          <w:p w:rsidR="00276173" w:rsidRDefault="00276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-nauczyciele</w:t>
            </w:r>
          </w:p>
        </w:tc>
      </w:tr>
    </w:tbl>
    <w:p w:rsidR="00796B8D" w:rsidRDefault="00113E56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WYCHOWANIE PATRIOTYCZNE I OBYWATELSKIE: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51"/>
        <w:gridCol w:w="2238"/>
        <w:gridCol w:w="3139"/>
        <w:gridCol w:w="1834"/>
      </w:tblGrid>
      <w:tr w:rsidR="00796B8D">
        <w:trPr>
          <w:trHeight w:val="750"/>
        </w:trPr>
        <w:tc>
          <w:tcPr>
            <w:tcW w:w="195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96B8D" w:rsidRDefault="00113E5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Zadanie szczegółowe</w:t>
            </w:r>
          </w:p>
        </w:tc>
        <w:tc>
          <w:tcPr>
            <w:tcW w:w="22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96B8D" w:rsidRDefault="00113E5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Uczeń potrafi</w:t>
            </w:r>
          </w:p>
        </w:tc>
        <w:tc>
          <w:tcPr>
            <w:tcW w:w="313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96B8D" w:rsidRDefault="00113E5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Sposób realizacji </w:t>
            </w:r>
          </w:p>
        </w:tc>
        <w:tc>
          <w:tcPr>
            <w:tcW w:w="18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96B8D" w:rsidRDefault="00113E5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Odpowiedzialni</w:t>
            </w:r>
          </w:p>
        </w:tc>
      </w:tr>
      <w:tr w:rsidR="00796B8D">
        <w:tc>
          <w:tcPr>
            <w:tcW w:w="195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I. Kształtowanie więzi z  krajem ojczystym oraz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świadomości obywatel-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skiej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1. Zna symbole państwowe (go-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dło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hymn), pieśni patriotyczne </w:t>
            </w:r>
          </w:p>
        </w:tc>
        <w:tc>
          <w:tcPr>
            <w:tcW w:w="313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a. organizowanie różnorodnych uroczystości z okazji świąt państwowych oraz ważnych dla kraju rocznic</w:t>
            </w:r>
          </w:p>
        </w:tc>
        <w:tc>
          <w:tcPr>
            <w:tcW w:w="18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odpowiedzialni na-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uczyciele</w:t>
            </w:r>
            <w:proofErr w:type="spellEnd"/>
          </w:p>
        </w:tc>
      </w:tr>
      <w:tr w:rsidR="00796B8D">
        <w:tc>
          <w:tcPr>
            <w:tcW w:w="195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II. Kształtowanie szacunku  do własnego państwa</w:t>
            </w:r>
          </w:p>
        </w:tc>
        <w:tc>
          <w:tcPr>
            <w:tcW w:w="22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Zna i wzoruje się na sylwetkach wielkich Polaków</w:t>
            </w: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6B8D" w:rsidRDefault="00DB6333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Zna patrona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szkoły-ks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Stanisława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Konarskiego</w:t>
            </w:r>
          </w:p>
        </w:tc>
        <w:tc>
          <w:tcPr>
            <w:tcW w:w="313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a. </w:t>
            </w:r>
            <w:r w:rsidR="00DB6333">
              <w:rPr>
                <w:rFonts w:ascii="Times New Roman" w:eastAsia="Times New Roman" w:hAnsi="Times New Roman"/>
                <w:sz w:val="20"/>
                <w:szCs w:val="20"/>
              </w:rPr>
              <w:t>obchody Dnia Patrona Szkoły.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b. </w:t>
            </w:r>
            <w:r w:rsidR="00DB6333">
              <w:rPr>
                <w:rFonts w:ascii="Times New Roman" w:eastAsia="Times New Roman" w:hAnsi="Times New Roman"/>
                <w:sz w:val="20"/>
                <w:szCs w:val="20"/>
              </w:rPr>
              <w:t xml:space="preserve">zapoznanie z życiorysem oraz upowszechnianie wiedzy o dokonaniach ks. St. Konarskiego, doniosłej postaci w dziejach narodu polskiego </w:t>
            </w:r>
          </w:p>
          <w:p w:rsidR="00796B8D" w:rsidRDefault="00113E56" w:rsidP="00DB6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c. </w:t>
            </w:r>
            <w:r w:rsidR="00DB6333">
              <w:rPr>
                <w:rFonts w:ascii="Times New Roman" w:eastAsia="Times New Roman" w:hAnsi="Times New Roman"/>
                <w:sz w:val="20"/>
                <w:szCs w:val="20"/>
              </w:rPr>
              <w:t>rozpropagowanie wartości głoszonych przez wybitnego Polaka.</w:t>
            </w:r>
          </w:p>
        </w:tc>
        <w:tc>
          <w:tcPr>
            <w:tcW w:w="18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wychowawcy,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nauczyciel muzyki  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wszyscy nauczy-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ciele</w:t>
            </w:r>
          </w:p>
        </w:tc>
      </w:tr>
      <w:tr w:rsidR="00796B8D">
        <w:tc>
          <w:tcPr>
            <w:tcW w:w="195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III. Przygotowanie uczniów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do świadomego i aktywnego uczestnictwa w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ży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ciu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publicznym</w:t>
            </w:r>
          </w:p>
        </w:tc>
        <w:tc>
          <w:tcPr>
            <w:tcW w:w="22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1. Zna prawa i obowiązki ucznia  umiejętnie przeprowadza wybory do samorządu szkolnego</w:t>
            </w:r>
          </w:p>
        </w:tc>
        <w:tc>
          <w:tcPr>
            <w:tcW w:w="313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a. zapoznanie się z kodeksem ucznia, uczestnictwo w wyborze samorządu szkolnego</w:t>
            </w:r>
          </w:p>
        </w:tc>
        <w:tc>
          <w:tcPr>
            <w:tcW w:w="18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wszyscy nauczy-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ciele</w:t>
            </w:r>
          </w:p>
        </w:tc>
      </w:tr>
      <w:tr w:rsidR="00796B8D">
        <w:tc>
          <w:tcPr>
            <w:tcW w:w="195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IV. Kształtowanie postawy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proeuropejskiej </w:t>
            </w:r>
          </w:p>
        </w:tc>
        <w:tc>
          <w:tcPr>
            <w:tcW w:w="22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1. Posługiwać się w mowie i w  piśmie językiem obcym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2. Konstruktywnie współpracować w grupie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3. Zna kraje Unii Europejskiej</w:t>
            </w:r>
          </w:p>
        </w:tc>
        <w:tc>
          <w:tcPr>
            <w:tcW w:w="313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a. zapoznanie uczniów z krajami Unii Europejskiej </w:t>
            </w:r>
          </w:p>
        </w:tc>
        <w:tc>
          <w:tcPr>
            <w:tcW w:w="18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nauczyciele jęz.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obcych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wychowawcy klas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i oddz.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przedszkol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nego</w:t>
            </w:r>
            <w:proofErr w:type="spellEnd"/>
          </w:p>
        </w:tc>
      </w:tr>
    </w:tbl>
    <w:p w:rsidR="00796B8D" w:rsidRDefault="00113E56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WYCHOWANIE CZYTELNICZO - MEDIALNE: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6"/>
        <w:gridCol w:w="2215"/>
        <w:gridCol w:w="3135"/>
        <w:gridCol w:w="1826"/>
      </w:tblGrid>
      <w:tr w:rsidR="00796B8D">
        <w:trPr>
          <w:trHeight w:val="750"/>
        </w:trPr>
        <w:tc>
          <w:tcPr>
            <w:tcW w:w="19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96B8D" w:rsidRDefault="00113E5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Zadanie szczegółowe</w:t>
            </w:r>
          </w:p>
        </w:tc>
        <w:tc>
          <w:tcPr>
            <w:tcW w:w="22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96B8D" w:rsidRDefault="00113E5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Uczeń potrafi</w:t>
            </w:r>
          </w:p>
        </w:tc>
        <w:tc>
          <w:tcPr>
            <w:tcW w:w="31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96B8D" w:rsidRDefault="00113E5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Sposób realizacji </w:t>
            </w:r>
          </w:p>
        </w:tc>
        <w:tc>
          <w:tcPr>
            <w:tcW w:w="18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96B8D" w:rsidRDefault="00113E5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Odpowiedzialni</w:t>
            </w:r>
          </w:p>
        </w:tc>
      </w:tr>
      <w:tr w:rsidR="00796B8D">
        <w:tc>
          <w:tcPr>
            <w:tcW w:w="19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I. Ćwiczenie umiejętności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korzystania z różnych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źródeł informacji</w:t>
            </w:r>
          </w:p>
        </w:tc>
        <w:tc>
          <w:tcPr>
            <w:tcW w:w="22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1. Swobodnie wypowiadać się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na różne tematy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2. Zastosować treści szkolne  w życiu codziennym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3. Posługiwać się komputerem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4. Korzystać z informacji za  mieszczonych w Internecie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a. udział w zajęciach lekcyjnych i pozalekcyjnych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b. wykorzystywanie zdobytych informacji w samodzielnych pracach pisemnych przekazywania wiedzy innym </w:t>
            </w:r>
          </w:p>
          <w:p w:rsidR="00796B8D" w:rsidRDefault="00113E56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korzystanie z komputerowych programów   edukacyjnych</w:t>
            </w:r>
          </w:p>
          <w:p w:rsidR="00796B8D" w:rsidRDefault="00113E56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projekty gimnazjalne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e. wykorzystywanie w pracy uczniów szkolnej platformy edukacyjnej</w:t>
            </w:r>
          </w:p>
        </w:tc>
        <w:tc>
          <w:tcPr>
            <w:tcW w:w="18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wychowawcy klas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i inni nauczyciele</w:t>
            </w: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nauczyciel informatyki</w:t>
            </w:r>
          </w:p>
        </w:tc>
      </w:tr>
      <w:tr w:rsidR="00796B8D">
        <w:tc>
          <w:tcPr>
            <w:tcW w:w="19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II. Wspomaganie procesu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dydaktycznego szkoły</w:t>
            </w:r>
          </w:p>
        </w:tc>
        <w:tc>
          <w:tcPr>
            <w:tcW w:w="22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1. Myśleć analitycznie i syntetycznie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2. Wykorzystywać wiadomości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przedmiotowe do lepszego  poznawania siebie i swoich możliwości </w:t>
            </w:r>
          </w:p>
        </w:tc>
        <w:tc>
          <w:tcPr>
            <w:tcW w:w="31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a. pomoc wychowawców świetlicy w odrabianiu  lekcji dzieciom z trudnościami dydaktycznymi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b. zorganizowane w ramach zajęć świetlicowych  i pozalekcyjnych gier i zabaw utrwalających wiadomości szkolne uczniów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c. zorganizowanie zajęć socjoterapeutycznych i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psychoedukacyjnych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dla uczniów i uczennic z zaburzeniami w komunikacji społecznej dla uczniów klas I - III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d. objęcie uczniów pomocą psychologiczno – pedagogiczną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wychowawcy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świetlicy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wychowawcy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świetlicy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pedagog szkolny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pedagog szkolny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wszyscy  naucz.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96B8D">
        <w:tc>
          <w:tcPr>
            <w:tcW w:w="19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III. Poradnictwo w zakresie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pomocy w rozwiązywaniu trudności wychowawczych i dydaktycznych</w:t>
            </w:r>
          </w:p>
        </w:tc>
        <w:tc>
          <w:tcPr>
            <w:tcW w:w="22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a. udzielanie porad i wskazówek dotyczących wspierania dziecka w jego rozwoju intelektualnym, emocjonalnym i społecznym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b. wczesne rozpoznawanie u dzieci wad wymowy </w:t>
            </w:r>
          </w:p>
          <w:p w:rsidR="00796B8D" w:rsidRDefault="00113E56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prowadzanie terapii logopedycznej uczniów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d. organizowanie indywidualnych spotkań dla rodziców i nauczycieli w celu udzielania konsultacji oraz pomocy dydaktycznej pod kątem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różnych problemów</w:t>
            </w:r>
          </w:p>
        </w:tc>
        <w:tc>
          <w:tcPr>
            <w:tcW w:w="18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- pedagog szkolny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-logopeda</w:t>
            </w: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pedagog szkolny, psycholog </w:t>
            </w:r>
          </w:p>
        </w:tc>
      </w:tr>
      <w:tr w:rsidR="00796B8D">
        <w:tc>
          <w:tcPr>
            <w:tcW w:w="19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IV. Kształtowanie właściwego stosunku do obowiązku szkolnego</w:t>
            </w:r>
          </w:p>
        </w:tc>
        <w:tc>
          <w:tcPr>
            <w:tcW w:w="22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a. przegląd frekwencji 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b. spotkania z rodzicami </w:t>
            </w:r>
          </w:p>
        </w:tc>
        <w:tc>
          <w:tcPr>
            <w:tcW w:w="18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wychowawcy klas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wychowawcy klas</w:t>
            </w:r>
          </w:p>
        </w:tc>
      </w:tr>
      <w:tr w:rsidR="00796B8D">
        <w:tc>
          <w:tcPr>
            <w:tcW w:w="19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V. Rozwijanie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i utrwalenie   zainteresowań i nawy-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ków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czytelniczych</w:t>
            </w:r>
          </w:p>
        </w:tc>
        <w:tc>
          <w:tcPr>
            <w:tcW w:w="22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1. Samodzielnie korzystać z  księgozbioru bibliotek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2. Kulturalnie obcować z książką</w:t>
            </w:r>
          </w:p>
        </w:tc>
        <w:tc>
          <w:tcPr>
            <w:tcW w:w="31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a. lekcje biblioteczne w szkolnej, parafialnej i miejskiej bibliotece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b. wyszukiwanie materiałów na określony temat za pomocą katalogów i kartotek</w:t>
            </w:r>
          </w:p>
        </w:tc>
        <w:tc>
          <w:tcPr>
            <w:tcW w:w="18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bibliotekarz 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odpowiedzialni nauczyciele poloniści</w:t>
            </w:r>
          </w:p>
        </w:tc>
      </w:tr>
    </w:tbl>
    <w:p w:rsidR="00796B8D" w:rsidRDefault="00113E56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WYCHOWANIE REGIONALNE - DZIEDZICTWO KULTUROWE W REGIONIE: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6"/>
        <w:gridCol w:w="2208"/>
        <w:gridCol w:w="3267"/>
        <w:gridCol w:w="1811"/>
      </w:tblGrid>
      <w:tr w:rsidR="00796B8D">
        <w:trPr>
          <w:trHeight w:val="750"/>
        </w:trPr>
        <w:tc>
          <w:tcPr>
            <w:tcW w:w="1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96B8D" w:rsidRDefault="00113E5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Zadanie szczegółowe</w:t>
            </w:r>
          </w:p>
        </w:tc>
        <w:tc>
          <w:tcPr>
            <w:tcW w:w="22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96B8D" w:rsidRDefault="00113E5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Uczeń potrafi</w:t>
            </w:r>
          </w:p>
        </w:tc>
        <w:tc>
          <w:tcPr>
            <w:tcW w:w="326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96B8D" w:rsidRDefault="00113E5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Sposób realizacji </w:t>
            </w:r>
          </w:p>
        </w:tc>
        <w:tc>
          <w:tcPr>
            <w:tcW w:w="181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96B8D" w:rsidRDefault="00113E5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Odpowiedzialni</w:t>
            </w:r>
          </w:p>
        </w:tc>
      </w:tr>
      <w:tr w:rsidR="00796B8D">
        <w:tc>
          <w:tcPr>
            <w:tcW w:w="1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I. Rozwijanie potrzeby kontaktu z kulturą i sztuką</w:t>
            </w:r>
          </w:p>
        </w:tc>
        <w:tc>
          <w:tcPr>
            <w:tcW w:w="22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1. Wykazać się elementarną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wiedzą na temat kultury narodowej z uwzględnieniem własnego regionu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2. Efektywnie współdziałać w grupie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3.Kształtować nawyki regulujące prawidłowe funkcjonowanie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w grupie społecznej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4.Wzmacniać swoją motywację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do kultywowania tradycji rodzinnych</w:t>
            </w:r>
          </w:p>
        </w:tc>
        <w:tc>
          <w:tcPr>
            <w:tcW w:w="326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a. zorganizowanie wycieczki do skansenu archeologicznego „Karpacka Troja” w Trzcinicy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b. przygotowanie klasowych konkursów o tradycjach i obyczajach regionalnych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c. szkolny konkurs na najpiękniejszy stroik świąteczny: "bożonarodzeniowy", "wielkanocny"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d. wycieczki do muzeum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w ramach realizacji przedmiotów: historia, plastyka, język polski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e. spotkania geograficzno – historyczne z podróżnikiem </w:t>
            </w:r>
          </w:p>
        </w:tc>
        <w:tc>
          <w:tcPr>
            <w:tcW w:w="181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wychowawcy klas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nauczyciel plastyki,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wychow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świetlicy,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wychowawcy klas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odpowiedzialni nauczyciele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odpowiedzialni nauczyciele</w:t>
            </w:r>
          </w:p>
        </w:tc>
      </w:tr>
      <w:tr w:rsidR="00796B8D">
        <w:tc>
          <w:tcPr>
            <w:tcW w:w="1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II. Kształtowanie tożsamości narodowej w świetle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tożsamości regionalnej</w:t>
            </w:r>
          </w:p>
        </w:tc>
        <w:tc>
          <w:tcPr>
            <w:tcW w:w="22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1. Poznać najbliższy region, jego walory przyrodnicze i kulturowe, wykazać dziedzictwo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kulturowe własnego regionu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2. Zaprezentować swoje umiejętności na scenie</w:t>
            </w:r>
          </w:p>
        </w:tc>
        <w:tc>
          <w:tcPr>
            <w:tcW w:w="326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a. zapraszanie na spotkania z uczniami przy okazji świąt narodowych ludzi zasłużonych dla regionu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a. piknik rodzinny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b. wieczornica o Janie Pawle II zorganizowana dla Klubu Seniora </w:t>
            </w:r>
          </w:p>
          <w:p w:rsidR="00796B8D" w:rsidRDefault="00113E56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jasełka</w:t>
            </w:r>
          </w:p>
          <w:p w:rsidR="00796B8D" w:rsidRDefault="00113E56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Dzień Kobiet zorganizowany dla Koła Gospodyń Wiejskich „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Sobniowianki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81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odpowiedzialni nauczyciele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ind w:left="89" w:hanging="3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odpowiedzialni nauczyciele</w:t>
            </w:r>
          </w:p>
        </w:tc>
      </w:tr>
    </w:tbl>
    <w:p w:rsidR="00796B8D" w:rsidRDefault="00113E56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WYCHOWANIE PROZDROWOTNE: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2"/>
        <w:gridCol w:w="2168"/>
        <w:gridCol w:w="3225"/>
        <w:gridCol w:w="1827"/>
      </w:tblGrid>
      <w:tr w:rsidR="00796B8D">
        <w:trPr>
          <w:trHeight w:val="750"/>
        </w:trPr>
        <w:tc>
          <w:tcPr>
            <w:tcW w:w="19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96B8D" w:rsidRDefault="00113E5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Zadanie szczegółowe</w:t>
            </w:r>
          </w:p>
        </w:tc>
        <w:tc>
          <w:tcPr>
            <w:tcW w:w="21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96B8D" w:rsidRDefault="00113E5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Uczeń potrafi</w:t>
            </w:r>
          </w:p>
        </w:tc>
        <w:tc>
          <w:tcPr>
            <w:tcW w:w="32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96B8D" w:rsidRDefault="00113E5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Sposób realizacji </w:t>
            </w:r>
          </w:p>
        </w:tc>
        <w:tc>
          <w:tcPr>
            <w:tcW w:w="18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96B8D" w:rsidRDefault="00113E5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Odpowiedzialni</w:t>
            </w:r>
          </w:p>
        </w:tc>
      </w:tr>
      <w:tr w:rsidR="00796B8D">
        <w:tc>
          <w:tcPr>
            <w:tcW w:w="19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I. Stwarzanie warunków do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kształtowania zachowań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sprzyjających zdrowiu i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bezpieczeństwu w szkole  i poza szkołą</w:t>
            </w:r>
          </w:p>
        </w:tc>
        <w:tc>
          <w:tcPr>
            <w:tcW w:w="21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1. Rozwijać swoją osobowość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poprzez nowe doświadczenia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i wiedzę o osobie samym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2.Wierzyć w swoje możliwości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3. Dbać o swoją sprawność fizyczną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4.Dbać o higienę osobistą</w:t>
            </w:r>
          </w:p>
        </w:tc>
        <w:tc>
          <w:tcPr>
            <w:tcW w:w="32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a. spotkanie z policjantami pt.: "Bezpieczna droga do szkoły", "Zasady ruchu drogowego"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b. pogadanka i instruktaż dotyczący zachowania się w autobusie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c. pogadanka "Jak bezpiecznie korzystać z placu zabaw"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d. pogadanka i instruktaż bezpiecznego uprawiania sportów zimowych i letnich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e. pogadanka i spotkanie ze strażakiem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na temat bezpieczeństwa przeciwpożarowego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f. pogadanki na temat bezpieczeństwa w szkole</w:t>
            </w:r>
          </w:p>
        </w:tc>
        <w:tc>
          <w:tcPr>
            <w:tcW w:w="18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- wychowawcy klas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wychowawcy klas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wychowawcy klas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nauczyciele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wf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wychowawcy klas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wych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klas, naucz.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odpowiedz. za BHP</w:t>
            </w:r>
          </w:p>
        </w:tc>
      </w:tr>
      <w:tr w:rsidR="00796B8D">
        <w:tc>
          <w:tcPr>
            <w:tcW w:w="19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II. Profilaktyka zdrowotna</w:t>
            </w:r>
          </w:p>
        </w:tc>
        <w:tc>
          <w:tcPr>
            <w:tcW w:w="21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1. Dbać o prawidłową postawę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2. Prawidłowo odżywiać się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3. Dbać o higienę </w:t>
            </w:r>
          </w:p>
        </w:tc>
        <w:tc>
          <w:tcPr>
            <w:tcW w:w="32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a. wprowadzenie do obowiązków dyżurnych stałych punktów: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- wietrzenie sal w czasie przerw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- dbanie o estetykę sal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c. systematyczne kontrolowanie prawidłowej postawy uczniów w ławkach zwłaszcza podczas pisania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d. skierowanie uczniów do uczestniczenia w zajęciach gimnastyki korekcyjnej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e. informowanie uczniów o znaczeniu szczepień ochronnych</w:t>
            </w:r>
          </w:p>
          <w:p w:rsidR="00E719CA" w:rsidRDefault="00113E56" w:rsidP="00E71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f. zachęcanie uczniów do większego spożycia owoców i warzyw </w:t>
            </w:r>
            <w:r w:rsidR="00E719CA">
              <w:rPr>
                <w:rFonts w:ascii="Times New Roman" w:eastAsia="Times New Roman" w:hAnsi="Times New Roman"/>
                <w:sz w:val="20"/>
                <w:szCs w:val="20"/>
              </w:rPr>
              <w:t>– realizowanie programów „Owoce w szkole”, „Szklanka mleka dla ucznia”</w:t>
            </w:r>
          </w:p>
          <w:p w:rsidR="00796B8D" w:rsidRDefault="00E719CA" w:rsidP="00E71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113E56">
              <w:rPr>
                <w:rFonts w:ascii="Times New Roman" w:eastAsia="Times New Roman" w:hAnsi="Times New Roman"/>
                <w:sz w:val="20"/>
                <w:szCs w:val="20"/>
              </w:rPr>
              <w:t xml:space="preserve"> g. zorganizowanie regularnych wyjazdów uczniów na basen</w:t>
            </w:r>
          </w:p>
          <w:p w:rsidR="00E719CA" w:rsidRDefault="00E719CA" w:rsidP="00E71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h. Program edukacyjny „Żyj smacznie i zdrowo” – nieprawidłowości żywieniowe i ich konsekwencje, jak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odżywia</w:t>
            </w:r>
            <w:r w:rsidR="005D677A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się prawidłowo</w:t>
            </w:r>
          </w:p>
        </w:tc>
        <w:tc>
          <w:tcPr>
            <w:tcW w:w="18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wychowawcy klas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wychowawcy klas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96B8D" w:rsidRDefault="0079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higienistka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96B8D" w:rsidRDefault="00113E56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pedagog szkolny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dyrektor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96B8D">
        <w:tc>
          <w:tcPr>
            <w:tcW w:w="19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III. Propagowanie zdrowego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stylu życia bez alkoholu,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papierosów oraz innych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używek</w:t>
            </w:r>
          </w:p>
        </w:tc>
        <w:tc>
          <w:tcPr>
            <w:tcW w:w="21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1. Prowadzić zdrowy tryb życia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2. Wskazać szkodliwy wpływ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wszelkich używek na organizm człowieka</w:t>
            </w:r>
          </w:p>
        </w:tc>
        <w:tc>
          <w:tcPr>
            <w:tcW w:w="32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a. pogadanka pt. "Jestem zdrowy, mądry i zgrabny" oraz projekcja filmu na temat gimnastyki korekcyjnej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b. pogadanki nt.: "Szkodliwości używek"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c. projekcja filmów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d. plakaty i ulotki profilaktyczno - informacyjne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e. zorganizowanie konkursu plastycznego  pt.: "Żyjmy zdrowo"</w:t>
            </w:r>
          </w:p>
        </w:tc>
        <w:tc>
          <w:tcPr>
            <w:tcW w:w="18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nauczyciel gimnastyki korekcyjnej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pedagog szkolny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pedagog szkolny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pedagog szkolny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wychow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świetlicy</w:t>
            </w:r>
          </w:p>
        </w:tc>
      </w:tr>
    </w:tbl>
    <w:p w:rsidR="00796B8D" w:rsidRDefault="00113E56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WYCHOWANIE EKOLOGICZNE: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34"/>
        <w:gridCol w:w="2158"/>
        <w:gridCol w:w="3227"/>
        <w:gridCol w:w="1843"/>
      </w:tblGrid>
      <w:tr w:rsidR="00796B8D">
        <w:trPr>
          <w:trHeight w:val="750"/>
        </w:trPr>
        <w:tc>
          <w:tcPr>
            <w:tcW w:w="19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96B8D" w:rsidRDefault="00113E5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Zadanie szczegółowe</w:t>
            </w:r>
          </w:p>
        </w:tc>
        <w:tc>
          <w:tcPr>
            <w:tcW w:w="21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96B8D" w:rsidRDefault="00113E5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Uczeń potrafi</w:t>
            </w:r>
          </w:p>
        </w:tc>
        <w:tc>
          <w:tcPr>
            <w:tcW w:w="32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96B8D" w:rsidRDefault="00113E5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Sposób realizacji </w:t>
            </w:r>
          </w:p>
        </w:tc>
        <w:tc>
          <w:tcPr>
            <w:tcW w:w="18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96B8D" w:rsidRDefault="00113E5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Odpowiedzialni</w:t>
            </w:r>
          </w:p>
        </w:tc>
      </w:tr>
      <w:tr w:rsidR="00796B8D">
        <w:tc>
          <w:tcPr>
            <w:tcW w:w="19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I. Kształtowanie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wrażliwoś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ci na estetykę otoczenia</w:t>
            </w:r>
          </w:p>
        </w:tc>
        <w:tc>
          <w:tcPr>
            <w:tcW w:w="21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1. Być wrażliwy na piękno  przyrody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2. Wykazać się podstawową wiedzą z zakresu ekologii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3. Wskazać zagrożenia środowiska naturalnego</w:t>
            </w:r>
          </w:p>
        </w:tc>
        <w:tc>
          <w:tcPr>
            <w:tcW w:w="32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a. systematyczne dbanie o kwiaty w klasach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b. sadzenie drzewka przez uczniów klasy I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c. przygotowanie sadzonek kwiatów z nasion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d. udział w akcji "Sprzątanie świata"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e. zorganizowanie konkursu plastycznego o tematyce ekologii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f. przeprowadzenie pogadanki nt. "Dlaczego należy dbać o czyste powietrze?"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g. zbiórka zużytych baterii, plastikowych nakrętek</w:t>
            </w:r>
          </w:p>
        </w:tc>
        <w:tc>
          <w:tcPr>
            <w:tcW w:w="18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wychowawcy klas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wychowawca klasy I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wychowawcy klas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nauczyciel przyrody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odpow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nauczyciel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nauczyciel plastyki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wychowawcy klas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odpowiedzialny nauczyciel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96B8D" w:rsidRDefault="0011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796B8D" w:rsidRDefault="00796B8D"/>
    <w:sectPr w:rsidR="00796B8D" w:rsidSect="00796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00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00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00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500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00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00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500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25D753D3"/>
    <w:multiLevelType w:val="hybridMultilevel"/>
    <w:tmpl w:val="20FA67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113E56"/>
    <w:rsid w:val="000B6F02"/>
    <w:rsid w:val="00113E56"/>
    <w:rsid w:val="00276173"/>
    <w:rsid w:val="003E2115"/>
    <w:rsid w:val="00405B95"/>
    <w:rsid w:val="004452DD"/>
    <w:rsid w:val="005D677A"/>
    <w:rsid w:val="00733A1F"/>
    <w:rsid w:val="00772FB5"/>
    <w:rsid w:val="00796B8D"/>
    <w:rsid w:val="008466DC"/>
    <w:rsid w:val="00864579"/>
    <w:rsid w:val="00CD4E5D"/>
    <w:rsid w:val="00DB6333"/>
    <w:rsid w:val="00E70725"/>
    <w:rsid w:val="00E719CA"/>
    <w:rsid w:val="00FE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B8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796B8D"/>
    <w:rPr>
      <w:rFonts w:ascii="Courier New" w:hAnsi="Courier New"/>
      <w:sz w:val="20"/>
    </w:rPr>
  </w:style>
  <w:style w:type="character" w:customStyle="1" w:styleId="Domylnaczcionkaakapitu1">
    <w:name w:val="Domyślna czcionka akapitu1"/>
    <w:rsid w:val="00796B8D"/>
  </w:style>
  <w:style w:type="character" w:customStyle="1" w:styleId="HTML-wstpniesformatowanyZnak">
    <w:name w:val="HTML - wstępnie sformatowany Znak"/>
    <w:basedOn w:val="Domylnaczcionkaakapitu1"/>
    <w:rsid w:val="00796B8D"/>
    <w:rPr>
      <w:rFonts w:ascii="Courier New" w:eastAsia="Times New Roman" w:hAnsi="Courier New" w:cs="Courier New"/>
      <w:sz w:val="20"/>
      <w:szCs w:val="20"/>
    </w:rPr>
  </w:style>
  <w:style w:type="character" w:customStyle="1" w:styleId="Symbolewypunktowania">
    <w:name w:val="Symbole wypunktowania"/>
    <w:rsid w:val="00796B8D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96B8D"/>
  </w:style>
  <w:style w:type="paragraph" w:styleId="Nagwek">
    <w:name w:val="header"/>
    <w:basedOn w:val="Normalny"/>
    <w:next w:val="Tekstpodstawowy"/>
    <w:rsid w:val="00796B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96B8D"/>
    <w:pPr>
      <w:spacing w:after="120"/>
    </w:pPr>
  </w:style>
  <w:style w:type="paragraph" w:styleId="Lista">
    <w:name w:val="List"/>
    <w:basedOn w:val="Tekstpodstawowy"/>
    <w:rsid w:val="00796B8D"/>
    <w:rPr>
      <w:rFonts w:cs="Mangal"/>
    </w:rPr>
  </w:style>
  <w:style w:type="paragraph" w:customStyle="1" w:styleId="Podpis1">
    <w:name w:val="Podpis1"/>
    <w:basedOn w:val="Normalny"/>
    <w:rsid w:val="00796B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96B8D"/>
    <w:pPr>
      <w:suppressLineNumbers/>
    </w:pPr>
    <w:rPr>
      <w:rFonts w:cs="Mangal"/>
    </w:rPr>
  </w:style>
  <w:style w:type="paragraph" w:styleId="NormalnyWeb">
    <w:name w:val="Normal (Web)"/>
    <w:basedOn w:val="Normalny"/>
    <w:rsid w:val="00796B8D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rsid w:val="00796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96B8D"/>
    <w:pPr>
      <w:suppressLineNumbers/>
    </w:pPr>
  </w:style>
  <w:style w:type="paragraph" w:customStyle="1" w:styleId="Nagwektabeli">
    <w:name w:val="Nagłówek tabeli"/>
    <w:basedOn w:val="Zawartotabeli"/>
    <w:rsid w:val="00796B8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385B-CA05-457E-9AAB-35D20BD3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2550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WYCHOWAWCZY</vt:lpstr>
    </vt:vector>
  </TitlesOfParts>
  <Company>Dom</Company>
  <LinksUpToDate>false</LinksUpToDate>
  <CharactersWithSpaces>17817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WYCHOWAWCZY</dc:title>
  <dc:subject/>
  <dc:creator>kc</dc:creator>
  <cp:keywords/>
  <cp:lastModifiedBy>ADMIN</cp:lastModifiedBy>
  <cp:revision>4</cp:revision>
  <cp:lastPrinted>1601-01-01T00:00:00Z</cp:lastPrinted>
  <dcterms:created xsi:type="dcterms:W3CDTF">2014-09-04T18:41:00Z</dcterms:created>
  <dcterms:modified xsi:type="dcterms:W3CDTF">2014-09-18T17:49:00Z</dcterms:modified>
</cp:coreProperties>
</file>